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77B0A" w14:textId="20D0B2FA" w:rsidR="00580FE8" w:rsidRPr="00513630" w:rsidRDefault="00273F8F" w:rsidP="00DF2C86">
      <w:pPr>
        <w:pStyle w:val="Ingenmellomrom"/>
        <w:rPr>
          <w:rFonts w:ascii="Verdana" w:hAnsi="Verdana"/>
        </w:rPr>
      </w:pPr>
      <w:proofErr w:type="spellStart"/>
      <w:r>
        <w:rPr>
          <w:rFonts w:ascii="Verdana" w:hAnsi="Verdana"/>
          <w:b/>
          <w:u w:val="single"/>
        </w:rPr>
        <w:t>ICAD_Insulin</w:t>
      </w:r>
      <w:proofErr w:type="spellEnd"/>
      <w:r w:rsidR="008927E5" w:rsidRPr="00513630">
        <w:rPr>
          <w:rFonts w:ascii="Verdana" w:hAnsi="Verdana"/>
          <w:b/>
          <w:u w:val="single"/>
        </w:rPr>
        <w:t xml:space="preserve"> - h</w:t>
      </w:r>
      <w:r w:rsidR="003C2EB5" w:rsidRPr="00513630">
        <w:rPr>
          <w:rFonts w:ascii="Verdana" w:hAnsi="Verdana"/>
          <w:b/>
          <w:u w:val="single"/>
        </w:rPr>
        <w:t>armonisation N</w:t>
      </w:r>
      <w:r w:rsidR="00DF2C86" w:rsidRPr="00513630">
        <w:rPr>
          <w:rFonts w:ascii="Verdana" w:hAnsi="Verdana"/>
          <w:b/>
          <w:u w:val="single"/>
        </w:rPr>
        <w:t>otes</w:t>
      </w:r>
      <w:r w:rsidR="00580FE8" w:rsidRPr="00513630">
        <w:rPr>
          <w:rFonts w:ascii="Verdana" w:hAnsi="Verdana"/>
        </w:rPr>
        <w:t xml:space="preserve"> </w:t>
      </w:r>
    </w:p>
    <w:p w14:paraId="02082540" w14:textId="77777777" w:rsidR="00580FE8" w:rsidRPr="00513630" w:rsidRDefault="00580FE8" w:rsidP="00DF2C86">
      <w:pPr>
        <w:pStyle w:val="Ingenmellomrom"/>
        <w:rPr>
          <w:rFonts w:ascii="Verdana" w:hAnsi="Verdana"/>
        </w:rPr>
      </w:pPr>
    </w:p>
    <w:p w14:paraId="0D89A9F9" w14:textId="77777777" w:rsidR="00C5210C" w:rsidRPr="00513630" w:rsidRDefault="00C5210C" w:rsidP="00DF2C86">
      <w:pPr>
        <w:pStyle w:val="Ingenmellomrom"/>
        <w:rPr>
          <w:rFonts w:ascii="Verdana" w:hAnsi="Verdana"/>
        </w:rPr>
      </w:pPr>
    </w:p>
    <w:p w14:paraId="754A5EE4" w14:textId="4D3E218B" w:rsidR="00C8639A" w:rsidRPr="00513630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005064">
        <w:rPr>
          <w:rFonts w:ascii="Verdana" w:hAnsi="Verdana"/>
          <w:i/>
          <w:u w:val="single"/>
        </w:rPr>
        <w:t>Studies</w:t>
      </w:r>
      <w:r w:rsidR="009833CE" w:rsidRPr="00005064">
        <w:rPr>
          <w:rFonts w:ascii="Verdana" w:hAnsi="Verdana"/>
          <w:i/>
          <w:u w:val="single"/>
        </w:rPr>
        <w:t xml:space="preserve"> </w:t>
      </w:r>
      <w:r w:rsidR="00C5210C" w:rsidRPr="00005064">
        <w:rPr>
          <w:rFonts w:ascii="Verdana" w:hAnsi="Verdana"/>
          <w:i/>
          <w:u w:val="single"/>
        </w:rPr>
        <w:t xml:space="preserve">(wave) </w:t>
      </w:r>
      <w:r w:rsidR="00B546CD" w:rsidRPr="00005064">
        <w:rPr>
          <w:rFonts w:ascii="Verdana" w:hAnsi="Verdana"/>
          <w:i/>
          <w:u w:val="single"/>
        </w:rPr>
        <w:t>with relevant data (n=8</w:t>
      </w:r>
      <w:r w:rsidR="00DF2C86" w:rsidRPr="00005064">
        <w:rPr>
          <w:rFonts w:ascii="Verdana" w:hAnsi="Verdana"/>
          <w:i/>
          <w:u w:val="single"/>
        </w:rPr>
        <w:t>)</w:t>
      </w:r>
    </w:p>
    <w:p w14:paraId="1CA16E8D" w14:textId="7465728C" w:rsidR="00BC1C7A" w:rsidRPr="00513630" w:rsidRDefault="00BD5360" w:rsidP="00DF2C86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>ALSPAC</w:t>
      </w:r>
      <w:r w:rsidR="00B22207" w:rsidRPr="00513630">
        <w:rPr>
          <w:rFonts w:ascii="Verdana" w:hAnsi="Verdana"/>
        </w:rPr>
        <w:t xml:space="preserve"> (</w:t>
      </w:r>
      <w:r w:rsidR="00D11AAB" w:rsidRPr="00513630">
        <w:rPr>
          <w:rFonts w:ascii="Verdana" w:hAnsi="Verdana"/>
        </w:rPr>
        <w:t>3</w:t>
      </w:r>
      <w:proofErr w:type="gramStart"/>
      <w:r w:rsidR="00D11AAB" w:rsidRPr="00513630">
        <w:rPr>
          <w:rFonts w:ascii="Verdana" w:hAnsi="Verdana"/>
        </w:rPr>
        <w:t>,4</w:t>
      </w:r>
      <w:proofErr w:type="gramEnd"/>
      <w:r w:rsidR="00B22207" w:rsidRPr="00513630">
        <w:rPr>
          <w:rFonts w:ascii="Verdana" w:hAnsi="Verdana"/>
        </w:rPr>
        <w:t>)</w:t>
      </w:r>
      <w:r w:rsidR="00A87C31">
        <w:rPr>
          <w:rFonts w:ascii="Verdana" w:hAnsi="Verdana"/>
        </w:rPr>
        <w:t xml:space="preserve">, </w:t>
      </w:r>
      <w:proofErr w:type="spellStart"/>
      <w:r w:rsidR="00A87C31">
        <w:rPr>
          <w:rFonts w:ascii="Verdana" w:hAnsi="Verdana"/>
        </w:rPr>
        <w:t>CoSCIS</w:t>
      </w:r>
      <w:proofErr w:type="spellEnd"/>
      <w:r w:rsidR="00A87C31">
        <w:rPr>
          <w:rFonts w:ascii="Verdana" w:hAnsi="Verdana"/>
        </w:rPr>
        <w:t xml:space="preserve"> (1,2,3), </w:t>
      </w:r>
      <w:r w:rsidR="002A4F5C">
        <w:rPr>
          <w:rFonts w:ascii="Verdana" w:hAnsi="Verdana"/>
        </w:rPr>
        <w:t>EYHS Denmark (1,2)</w:t>
      </w:r>
      <w:r w:rsidR="00C22DCF">
        <w:rPr>
          <w:rFonts w:ascii="Verdana" w:hAnsi="Verdana"/>
        </w:rPr>
        <w:t xml:space="preserve">, EYHS Estonia, </w:t>
      </w:r>
      <w:r w:rsidR="007A2C5A">
        <w:rPr>
          <w:rFonts w:ascii="Verdana" w:hAnsi="Verdana"/>
        </w:rPr>
        <w:t>EYHS Portugal</w:t>
      </w:r>
      <w:r w:rsidR="00B546CD">
        <w:rPr>
          <w:rFonts w:ascii="Verdana" w:hAnsi="Verdana"/>
        </w:rPr>
        <w:t xml:space="preserve"> (</w:t>
      </w:r>
      <w:r w:rsidR="00FA16FF">
        <w:rPr>
          <w:rFonts w:ascii="Verdana" w:hAnsi="Verdana"/>
        </w:rPr>
        <w:t>1,2</w:t>
      </w:r>
      <w:r w:rsidR="00B546CD">
        <w:rPr>
          <w:rFonts w:ascii="Verdana" w:hAnsi="Verdana"/>
        </w:rPr>
        <w:t>)</w:t>
      </w:r>
      <w:r w:rsidR="00B509E3">
        <w:rPr>
          <w:rFonts w:ascii="Verdana" w:hAnsi="Verdana"/>
        </w:rPr>
        <w:t>, KISS (1,2,3)</w:t>
      </w:r>
      <w:r w:rsidR="001675E3">
        <w:rPr>
          <w:rFonts w:ascii="Verdana" w:hAnsi="Verdana"/>
        </w:rPr>
        <w:t xml:space="preserve">, NHANES 2003-04, </w:t>
      </w:r>
      <w:r w:rsidR="00281176">
        <w:rPr>
          <w:rFonts w:ascii="Verdana" w:hAnsi="Verdana"/>
        </w:rPr>
        <w:t>NHANES 2005-06</w:t>
      </w:r>
    </w:p>
    <w:p w14:paraId="781AE166" w14:textId="77777777" w:rsidR="00E87B50" w:rsidRPr="00513630" w:rsidRDefault="00E87B50" w:rsidP="00DF2C86">
      <w:pPr>
        <w:pStyle w:val="Ingenmellomrom"/>
        <w:rPr>
          <w:rFonts w:ascii="Verdana" w:hAnsi="Verdana"/>
        </w:rPr>
      </w:pPr>
    </w:p>
    <w:p w14:paraId="3A45FF84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Assessment characteristics</w:t>
      </w:r>
      <w:bookmarkStart w:id="0" w:name="_GoBack"/>
      <w:bookmarkEnd w:id="0"/>
    </w:p>
    <w:p w14:paraId="2A682F5D" w14:textId="77777777" w:rsidR="00BC1C7A" w:rsidRPr="00513630" w:rsidRDefault="00BC1C7A" w:rsidP="00BC1C7A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Respondent: </w:t>
      </w:r>
      <w:r w:rsidRPr="00513630">
        <w:rPr>
          <w:rFonts w:ascii="Verdana" w:hAnsi="Verdana"/>
        </w:rPr>
        <w:tab/>
      </w:r>
      <w:r w:rsidR="008E34E3" w:rsidRPr="00513630">
        <w:rPr>
          <w:rFonts w:ascii="Verdana" w:hAnsi="Verdana"/>
        </w:rPr>
        <w:t>Researcher assessed (all studies)</w:t>
      </w:r>
      <w:r w:rsidR="009C14A8" w:rsidRPr="00513630">
        <w:rPr>
          <w:rFonts w:ascii="Verdana" w:hAnsi="Verdana"/>
          <w:i/>
        </w:rPr>
        <w:t xml:space="preserve"> </w:t>
      </w:r>
    </w:p>
    <w:p w14:paraId="2386BFF1" w14:textId="5A9B0926" w:rsidR="00273F8F" w:rsidRPr="00513630" w:rsidRDefault="00273F8F" w:rsidP="00273F8F">
      <w:pPr>
        <w:pStyle w:val="Ingenmellomrom"/>
        <w:ind w:left="2160" w:hanging="2160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>
        <w:rPr>
          <w:rFonts w:ascii="Verdana" w:hAnsi="Verdana"/>
        </w:rPr>
        <w:tab/>
      </w:r>
      <w:r w:rsidR="00F748EA" w:rsidRPr="00513630">
        <w:rPr>
          <w:rFonts w:ascii="Verdana" w:hAnsi="Verdana"/>
        </w:rPr>
        <w:t>Fasti</w:t>
      </w:r>
      <w:r w:rsidR="00A87C31">
        <w:rPr>
          <w:rFonts w:ascii="Verdana" w:hAnsi="Verdana"/>
        </w:rPr>
        <w:t>n</w:t>
      </w:r>
      <w:r w:rsidR="00F748EA" w:rsidRPr="00513630">
        <w:rPr>
          <w:rFonts w:ascii="Verdana" w:hAnsi="Verdana"/>
        </w:rPr>
        <w:t>g Insulin</w:t>
      </w:r>
      <w:r>
        <w:rPr>
          <w:rFonts w:ascii="Verdana" w:hAnsi="Verdana"/>
        </w:rPr>
        <w:t xml:space="preserve">. </w:t>
      </w:r>
      <w:r w:rsidR="00BB6F7A">
        <w:rPr>
          <w:rFonts w:ascii="Verdana" w:hAnsi="Verdana"/>
        </w:rPr>
        <w:t xml:space="preserve">All blood samples </w:t>
      </w:r>
      <w:proofErr w:type="gramStart"/>
      <w:r w:rsidR="00BB6F7A">
        <w:rPr>
          <w:rFonts w:ascii="Verdana" w:hAnsi="Verdana"/>
        </w:rPr>
        <w:t>were drawn</w:t>
      </w:r>
      <w:proofErr w:type="gramEnd"/>
      <w:r w:rsidR="00BB6F7A">
        <w:rPr>
          <w:rFonts w:ascii="Verdana" w:hAnsi="Verdana"/>
        </w:rPr>
        <w:t xml:space="preserve"> from fasting individuals unless otherwise specified</w:t>
      </w:r>
      <w:r>
        <w:rPr>
          <w:rFonts w:ascii="Verdana" w:hAnsi="Verdana"/>
        </w:rPr>
        <w:t xml:space="preserve">. </w:t>
      </w:r>
    </w:p>
    <w:p w14:paraId="280491A7" w14:textId="0847E0E9" w:rsidR="008372BD" w:rsidRPr="00513630" w:rsidRDefault="00BC1C7A" w:rsidP="00C5210C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>Timing:</w:t>
      </w:r>
      <w:r w:rsidRPr="00513630">
        <w:rPr>
          <w:rFonts w:ascii="Verdana" w:hAnsi="Verdana"/>
        </w:rPr>
        <w:tab/>
      </w:r>
      <w:r w:rsidRPr="00513630">
        <w:rPr>
          <w:rFonts w:ascii="Verdana" w:hAnsi="Verdana"/>
        </w:rPr>
        <w:tab/>
      </w:r>
    </w:p>
    <w:p w14:paraId="7CE601BE" w14:textId="77777777" w:rsidR="00066FC1" w:rsidRPr="00513630" w:rsidRDefault="00066FC1" w:rsidP="00C5210C">
      <w:pPr>
        <w:pStyle w:val="Ingenmellomrom"/>
        <w:rPr>
          <w:rFonts w:ascii="Verdana" w:hAnsi="Verdana"/>
        </w:rPr>
      </w:pPr>
    </w:p>
    <w:p w14:paraId="0B7B541A" w14:textId="77777777" w:rsidR="00DF2C86" w:rsidRPr="00513630" w:rsidRDefault="00DF2C86" w:rsidP="00DF2C86">
      <w:pPr>
        <w:pStyle w:val="Ingenmellomrom"/>
        <w:rPr>
          <w:rFonts w:ascii="Verdana" w:hAnsi="Verdana"/>
          <w:u w:val="single"/>
        </w:rPr>
      </w:pPr>
    </w:p>
    <w:p w14:paraId="15561E6C" w14:textId="77777777" w:rsidR="00000391" w:rsidRPr="00513630" w:rsidRDefault="00000391" w:rsidP="00DF2C86">
      <w:pPr>
        <w:pStyle w:val="Ingenmellomrom"/>
        <w:rPr>
          <w:rFonts w:ascii="Verdana" w:hAnsi="Verdana"/>
          <w:u w:val="single"/>
        </w:rPr>
      </w:pPr>
    </w:p>
    <w:p w14:paraId="23D9D8D2" w14:textId="77777777" w:rsidR="00E87B50" w:rsidRPr="00513630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35"/>
        <w:gridCol w:w="7413"/>
      </w:tblGrid>
      <w:tr w:rsidR="00DF2C86" w:rsidRPr="00513630" w14:paraId="17B7459F" w14:textId="77777777" w:rsidTr="009E5ACD">
        <w:tc>
          <w:tcPr>
            <w:tcW w:w="2935" w:type="dxa"/>
          </w:tcPr>
          <w:p w14:paraId="775FC3FB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2FEE7044" w14:textId="77777777" w:rsidR="00A5243C" w:rsidRPr="00513630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413" w:type="dxa"/>
          </w:tcPr>
          <w:p w14:paraId="6955B2BF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Description / Coding</w:t>
            </w:r>
          </w:p>
        </w:tc>
      </w:tr>
      <w:tr w:rsidR="00000391" w:rsidRPr="00513630" w14:paraId="02A68D6C" w14:textId="77777777" w:rsidTr="009E5ACD">
        <w:tc>
          <w:tcPr>
            <w:tcW w:w="2935" w:type="dxa"/>
          </w:tcPr>
          <w:p w14:paraId="6CF69E61" w14:textId="502BFA54" w:rsidR="00000391" w:rsidRPr="00513630" w:rsidRDefault="008E34E3" w:rsidP="002A5DEB">
            <w:pPr>
              <w:pStyle w:val="Ingenmellomrom"/>
              <w:rPr>
                <w:rFonts w:ascii="Verdana" w:hAnsi="Verdana"/>
                <w:b/>
              </w:rPr>
            </w:pPr>
            <w:proofErr w:type="spellStart"/>
            <w:r w:rsidRPr="00513630">
              <w:rPr>
                <w:rFonts w:ascii="Verdana" w:hAnsi="Verdana"/>
                <w:b/>
              </w:rPr>
              <w:t>ICAD_</w:t>
            </w:r>
            <w:r w:rsidR="002A5DEB" w:rsidRPr="00513630">
              <w:rPr>
                <w:rFonts w:ascii="Verdana" w:hAnsi="Verdana"/>
                <w:b/>
              </w:rPr>
              <w:t>Insulin</w:t>
            </w:r>
            <w:proofErr w:type="spellEnd"/>
          </w:p>
        </w:tc>
        <w:tc>
          <w:tcPr>
            <w:tcW w:w="7413" w:type="dxa"/>
          </w:tcPr>
          <w:p w14:paraId="4C26E33A" w14:textId="3159BC38" w:rsidR="00000391" w:rsidRPr="00513630" w:rsidRDefault="00273F8F" w:rsidP="00741030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Fasting i</w:t>
            </w:r>
            <w:r w:rsidR="002A5DEB" w:rsidRPr="00513630">
              <w:rPr>
                <w:rFonts w:ascii="Verdana" w:hAnsi="Verdana"/>
                <w:b/>
              </w:rPr>
              <w:t>nsulin</w:t>
            </w:r>
            <w:r w:rsidR="00F748EA" w:rsidRPr="00513630">
              <w:rPr>
                <w:rFonts w:ascii="Verdana" w:hAnsi="Verdana"/>
                <w:b/>
              </w:rPr>
              <w:t xml:space="preserve"> (</w:t>
            </w:r>
            <w:proofErr w:type="spellStart"/>
            <w:r w:rsidR="00F748EA" w:rsidRPr="00513630">
              <w:rPr>
                <w:rFonts w:ascii="Verdana" w:hAnsi="Verdana"/>
                <w:b/>
              </w:rPr>
              <w:t>pmol</w:t>
            </w:r>
            <w:proofErr w:type="spellEnd"/>
            <w:r w:rsidR="00F748EA" w:rsidRPr="00513630">
              <w:rPr>
                <w:rFonts w:ascii="Verdana" w:hAnsi="Verdana"/>
                <w:b/>
              </w:rPr>
              <w:t>/L)</w:t>
            </w:r>
          </w:p>
          <w:p w14:paraId="0AE808CE" w14:textId="77777777" w:rsidR="008E34E3" w:rsidRPr="00513630" w:rsidRDefault="008E34E3" w:rsidP="00B74711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Coding: Missing (</w:t>
            </w:r>
            <w:r w:rsidR="00B74711" w:rsidRPr="00513630">
              <w:rPr>
                <w:rFonts w:ascii="Verdana" w:hAnsi="Verdana"/>
                <w:b/>
              </w:rPr>
              <w:t>.</w:t>
            </w:r>
            <w:r w:rsidRPr="00513630">
              <w:rPr>
                <w:rFonts w:ascii="Verdana" w:hAnsi="Verdana"/>
                <w:b/>
              </w:rPr>
              <w:t>)</w:t>
            </w:r>
          </w:p>
        </w:tc>
      </w:tr>
    </w:tbl>
    <w:p w14:paraId="4A8C1FC2" w14:textId="77777777" w:rsidR="009E5ACD" w:rsidRPr="00513630" w:rsidRDefault="009E5ACD" w:rsidP="009E5ACD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Variable derived for all available waves within each study.  </w:t>
      </w:r>
    </w:p>
    <w:p w14:paraId="7CAB1FCE" w14:textId="77777777" w:rsidR="00000391" w:rsidRPr="00513630" w:rsidRDefault="00000391" w:rsidP="00DF2C86">
      <w:pPr>
        <w:pStyle w:val="Ingenmellomrom"/>
        <w:rPr>
          <w:rFonts w:ascii="Verdana" w:hAnsi="Verdana"/>
        </w:rPr>
      </w:pPr>
    </w:p>
    <w:p w14:paraId="4BF019DF" w14:textId="77777777" w:rsidR="00816B97" w:rsidRPr="00513630" w:rsidRDefault="00816B97" w:rsidP="00816B97">
      <w:pPr>
        <w:pStyle w:val="Ingenmellomrom"/>
        <w:rPr>
          <w:rFonts w:ascii="Verdana" w:hAnsi="Verdana"/>
        </w:rPr>
      </w:pPr>
    </w:p>
    <w:p w14:paraId="551D598D" w14:textId="77777777" w:rsidR="00816B97" w:rsidRPr="00513630" w:rsidRDefault="00816B97" w:rsidP="00816B97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513630" w14:paraId="6A2E0232" w14:textId="77777777" w:rsidTr="00816B97">
        <w:tc>
          <w:tcPr>
            <w:tcW w:w="2977" w:type="dxa"/>
          </w:tcPr>
          <w:p w14:paraId="62015262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67C26379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276F0C0C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</w:t>
            </w:r>
          </w:p>
        </w:tc>
      </w:tr>
      <w:tr w:rsidR="00816B97" w:rsidRPr="00513630" w14:paraId="7B6B26B5" w14:textId="77777777" w:rsidTr="00816B97">
        <w:tc>
          <w:tcPr>
            <w:tcW w:w="2977" w:type="dxa"/>
          </w:tcPr>
          <w:p w14:paraId="0ED41E9A" w14:textId="18BDB1AC" w:rsidR="00133490" w:rsidRPr="00513630" w:rsidRDefault="002A5DEB" w:rsidP="00066FC1">
            <w:pPr>
              <w:pStyle w:val="Ingenmellomrom"/>
              <w:rPr>
                <w:rFonts w:ascii="Verdana" w:hAnsi="Verdana"/>
              </w:rPr>
            </w:pPr>
            <w:proofErr w:type="spellStart"/>
            <w:r w:rsidRPr="00513630">
              <w:rPr>
                <w:rFonts w:ascii="Verdana" w:hAnsi="Verdana"/>
              </w:rPr>
              <w:t>ICAD_Insulin</w:t>
            </w:r>
            <w:proofErr w:type="spellEnd"/>
          </w:p>
        </w:tc>
        <w:tc>
          <w:tcPr>
            <w:tcW w:w="7592" w:type="dxa"/>
          </w:tcPr>
          <w:p w14:paraId="6A0BA6FC" w14:textId="1200BFEE" w:rsidR="00133490" w:rsidRPr="00B546CD" w:rsidRDefault="009E5ACD" w:rsidP="00741030">
            <w:pPr>
              <w:pStyle w:val="Ingenmellomrom"/>
              <w:rPr>
                <w:rFonts w:ascii="Verdana" w:hAnsi="Verdana"/>
              </w:rPr>
            </w:pPr>
            <w:r w:rsidRPr="00B546CD">
              <w:rPr>
                <w:rFonts w:ascii="Verdana" w:hAnsi="Verdana"/>
              </w:rPr>
              <w:t xml:space="preserve">ALSPAC </w:t>
            </w:r>
            <w:r w:rsidR="00F748EA" w:rsidRPr="00B546CD">
              <w:rPr>
                <w:rFonts w:ascii="Verdana" w:hAnsi="Verdana"/>
              </w:rPr>
              <w:t>(</w:t>
            </w:r>
            <w:r w:rsidR="00D11AAB" w:rsidRPr="00B546CD">
              <w:rPr>
                <w:rFonts w:ascii="Verdana" w:hAnsi="Verdana"/>
              </w:rPr>
              <w:t>3,4</w:t>
            </w:r>
            <w:r w:rsidR="004E4C44" w:rsidRPr="00B546CD">
              <w:rPr>
                <w:rFonts w:ascii="Verdana" w:hAnsi="Verdana"/>
              </w:rPr>
              <w:t>)</w:t>
            </w:r>
          </w:p>
          <w:p w14:paraId="2E663AE0" w14:textId="23657A8E" w:rsidR="008944EB" w:rsidRPr="00B546CD" w:rsidRDefault="00B546CD" w:rsidP="00741030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CoSCI</w:t>
            </w:r>
            <w:r w:rsidR="008944EB" w:rsidRPr="00B546CD">
              <w:rPr>
                <w:rFonts w:ascii="Verdana" w:hAnsi="Verdana"/>
              </w:rPr>
              <w:t>S</w:t>
            </w:r>
            <w:proofErr w:type="spellEnd"/>
            <w:r w:rsidR="008944EB" w:rsidRPr="00B546CD">
              <w:rPr>
                <w:rFonts w:ascii="Verdana" w:hAnsi="Verdana"/>
              </w:rPr>
              <w:t xml:space="preserve"> (1,2,3)</w:t>
            </w:r>
          </w:p>
          <w:p w14:paraId="6F054DED" w14:textId="398B7356" w:rsidR="002A4F5C" w:rsidRPr="00B546CD" w:rsidRDefault="002A4F5C" w:rsidP="00741030">
            <w:pPr>
              <w:pStyle w:val="Ingenmellomrom"/>
              <w:rPr>
                <w:rFonts w:ascii="Verdana" w:hAnsi="Verdana"/>
              </w:rPr>
            </w:pPr>
            <w:r w:rsidRPr="00B546CD">
              <w:rPr>
                <w:rFonts w:ascii="Verdana" w:hAnsi="Verdana"/>
              </w:rPr>
              <w:t>EYHS Denmark (1,2)</w:t>
            </w:r>
          </w:p>
          <w:p w14:paraId="40738039" w14:textId="2A0AF3AF" w:rsidR="00C22DCF" w:rsidRPr="00B546CD" w:rsidRDefault="00C22DCF" w:rsidP="00741030">
            <w:pPr>
              <w:pStyle w:val="Ingenmellomrom"/>
              <w:rPr>
                <w:rFonts w:ascii="Verdana" w:hAnsi="Verdana"/>
              </w:rPr>
            </w:pPr>
            <w:r w:rsidRPr="00B546CD">
              <w:rPr>
                <w:rFonts w:ascii="Verdana" w:hAnsi="Verdana"/>
              </w:rPr>
              <w:t>EYHS Estonia</w:t>
            </w:r>
          </w:p>
          <w:p w14:paraId="0242CDFB" w14:textId="577CF3F0" w:rsidR="007A2C5A" w:rsidRPr="00B546CD" w:rsidRDefault="007A2C5A" w:rsidP="007A2C5A">
            <w:pPr>
              <w:pStyle w:val="Ingenmellomrom"/>
              <w:rPr>
                <w:rFonts w:ascii="Verdana" w:hAnsi="Verdana"/>
              </w:rPr>
            </w:pPr>
            <w:r w:rsidRPr="00B546CD">
              <w:rPr>
                <w:rFonts w:ascii="Verdana" w:hAnsi="Verdana"/>
              </w:rPr>
              <w:t>EYHS Portugal</w:t>
            </w:r>
            <w:r w:rsidR="00FA16FF">
              <w:rPr>
                <w:rFonts w:ascii="Verdana" w:hAnsi="Verdana"/>
              </w:rPr>
              <w:t xml:space="preserve"> (1,2)</w:t>
            </w:r>
          </w:p>
          <w:p w14:paraId="7992FD56" w14:textId="170DC82D" w:rsidR="00B509E3" w:rsidRPr="00B546CD" w:rsidRDefault="00B509E3" w:rsidP="007A2C5A">
            <w:pPr>
              <w:pStyle w:val="Ingenmellomrom"/>
              <w:rPr>
                <w:rFonts w:ascii="Verdana" w:hAnsi="Verdana"/>
              </w:rPr>
            </w:pPr>
            <w:r w:rsidRPr="00B546CD">
              <w:rPr>
                <w:rFonts w:ascii="Verdana" w:hAnsi="Verdana"/>
              </w:rPr>
              <w:t>KISS (1,2,3)</w:t>
            </w:r>
          </w:p>
          <w:p w14:paraId="2F3E079E" w14:textId="77777777" w:rsidR="00837934" w:rsidRPr="00B546CD" w:rsidRDefault="001675E3" w:rsidP="00741030">
            <w:pPr>
              <w:pStyle w:val="Ingenmellomrom"/>
              <w:rPr>
                <w:rFonts w:ascii="Verdana" w:hAnsi="Verdana"/>
              </w:rPr>
            </w:pPr>
            <w:r w:rsidRPr="00B546CD">
              <w:rPr>
                <w:rFonts w:ascii="Verdana" w:hAnsi="Verdana"/>
              </w:rPr>
              <w:t>NHANES 2003-04</w:t>
            </w:r>
          </w:p>
          <w:p w14:paraId="730AABBB" w14:textId="086294DB" w:rsidR="00281176" w:rsidRPr="00513630" w:rsidRDefault="00281176" w:rsidP="00741030">
            <w:pPr>
              <w:pStyle w:val="Ingenmellomrom"/>
              <w:rPr>
                <w:rFonts w:ascii="Verdana" w:hAnsi="Verdana"/>
                <w:b/>
              </w:rPr>
            </w:pPr>
            <w:r w:rsidRPr="00B546CD">
              <w:rPr>
                <w:rFonts w:ascii="Verdana" w:hAnsi="Verdana"/>
              </w:rPr>
              <w:t>NHANES 2005-06</w:t>
            </w:r>
          </w:p>
        </w:tc>
      </w:tr>
      <w:tr w:rsidR="004E4C44" w:rsidRPr="00513630" w14:paraId="685B41F5" w14:textId="77777777" w:rsidTr="00816B97">
        <w:tc>
          <w:tcPr>
            <w:tcW w:w="2977" w:type="dxa"/>
          </w:tcPr>
          <w:p w14:paraId="45493C0F" w14:textId="38127488" w:rsidR="004E4C44" w:rsidRPr="00513630" w:rsidRDefault="004E4C44" w:rsidP="00066FC1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592" w:type="dxa"/>
          </w:tcPr>
          <w:p w14:paraId="2591E06B" w14:textId="77777777" w:rsidR="004E4C44" w:rsidRPr="00513630" w:rsidRDefault="004E4C44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</w:tr>
    </w:tbl>
    <w:p w14:paraId="58B8DEAB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47433C22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7966C169" w14:textId="77777777" w:rsidR="00E87B50" w:rsidRPr="00513630" w:rsidRDefault="007B3D36" w:rsidP="00DF2C86">
      <w:pPr>
        <w:pStyle w:val="Ingenmellomrom"/>
        <w:rPr>
          <w:rFonts w:ascii="Verdana" w:hAnsi="Verdana"/>
          <w:u w:val="single"/>
        </w:rPr>
      </w:pPr>
      <w:r w:rsidRPr="00513630">
        <w:rPr>
          <w:rFonts w:ascii="Verdana" w:hAnsi="Verdana"/>
          <w:u w:val="single"/>
        </w:rPr>
        <w:t>Excluded studies</w:t>
      </w:r>
      <w:r w:rsidR="00987CB4" w:rsidRPr="00513630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513630" w14:paraId="15A8C255" w14:textId="77777777" w:rsidTr="00A5243C">
        <w:tc>
          <w:tcPr>
            <w:tcW w:w="2968" w:type="dxa"/>
          </w:tcPr>
          <w:p w14:paraId="7616C9E9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 / wave</w:t>
            </w:r>
          </w:p>
          <w:p w14:paraId="634CD7B8" w14:textId="77777777" w:rsidR="00987CB4" w:rsidRPr="00513630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15FC933A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513630" w14:paraId="60380C65" w14:textId="77777777" w:rsidTr="00A5243C">
        <w:tc>
          <w:tcPr>
            <w:tcW w:w="2968" w:type="dxa"/>
          </w:tcPr>
          <w:p w14:paraId="0633FB71" w14:textId="5C1AA06D" w:rsidR="00FE725B" w:rsidRPr="00513630" w:rsidRDefault="00FE725B" w:rsidP="00741030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601" w:type="dxa"/>
          </w:tcPr>
          <w:p w14:paraId="1341D93F" w14:textId="5A968935" w:rsidR="00FE725B" w:rsidRPr="00513630" w:rsidRDefault="00FE725B" w:rsidP="005B0179">
            <w:pPr>
              <w:pStyle w:val="Ingenmellomrom"/>
              <w:rPr>
                <w:rFonts w:ascii="Verdana" w:hAnsi="Verdana"/>
              </w:rPr>
            </w:pPr>
          </w:p>
        </w:tc>
      </w:tr>
    </w:tbl>
    <w:p w14:paraId="6140559B" w14:textId="77777777" w:rsidR="00DF2C86" w:rsidRPr="00513630" w:rsidRDefault="00DF2C86" w:rsidP="00DF2C86">
      <w:pPr>
        <w:pStyle w:val="Ingenmellomrom"/>
        <w:rPr>
          <w:rFonts w:ascii="Verdana" w:hAnsi="Verdana"/>
          <w:u w:val="single"/>
        </w:rPr>
      </w:pPr>
    </w:p>
    <w:p w14:paraId="7C21101E" w14:textId="77777777" w:rsidR="00987CB4" w:rsidRPr="00513630" w:rsidRDefault="00987CB4" w:rsidP="00DF2C86">
      <w:pPr>
        <w:pStyle w:val="Ingenmellomrom"/>
        <w:rPr>
          <w:rFonts w:ascii="Verdana" w:hAnsi="Verdana"/>
          <w:u w:val="single"/>
        </w:rPr>
      </w:pPr>
    </w:p>
    <w:p w14:paraId="1B7455EC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Item selection / prioritisation</w:t>
      </w:r>
    </w:p>
    <w:p w14:paraId="7C003E14" w14:textId="75EACE7E" w:rsidR="004516BF" w:rsidRPr="00513630" w:rsidRDefault="00273F8F" w:rsidP="00DF2C86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O</w:t>
      </w:r>
      <w:r w:rsidRPr="00513630">
        <w:rPr>
          <w:rFonts w:ascii="Verdana" w:hAnsi="Verdana"/>
        </w:rPr>
        <w:t xml:space="preserve">riginal variable units are </w:t>
      </w:r>
      <w:proofErr w:type="spellStart"/>
      <w:r w:rsidRPr="00513630">
        <w:rPr>
          <w:rFonts w:ascii="Verdana" w:hAnsi="Verdana"/>
        </w:rPr>
        <w:t>mU</w:t>
      </w:r>
      <w:proofErr w:type="spellEnd"/>
      <w:r w:rsidRPr="00513630">
        <w:rPr>
          <w:rFonts w:ascii="Verdana" w:hAnsi="Verdana"/>
        </w:rPr>
        <w:t xml:space="preserve">/L and </w:t>
      </w:r>
      <w:proofErr w:type="spellStart"/>
      <w:r w:rsidRPr="00513630">
        <w:rPr>
          <w:rFonts w:ascii="Verdana" w:hAnsi="Verdana"/>
        </w:rPr>
        <w:t>pmol</w:t>
      </w:r>
      <w:proofErr w:type="spellEnd"/>
      <w:r w:rsidRPr="00513630">
        <w:rPr>
          <w:rFonts w:ascii="Verdana" w:hAnsi="Verdana"/>
        </w:rPr>
        <w:t>/L (</w:t>
      </w:r>
      <w:proofErr w:type="spellStart"/>
      <w:r w:rsidRPr="00513630">
        <w:rPr>
          <w:rFonts w:ascii="Verdana" w:hAnsi="Verdana"/>
        </w:rPr>
        <w:t>mU</w:t>
      </w:r>
      <w:proofErr w:type="spellEnd"/>
      <w:r w:rsidRPr="00513630">
        <w:rPr>
          <w:rFonts w:ascii="Verdana" w:hAnsi="Verdana"/>
        </w:rPr>
        <w:t xml:space="preserve">/L is an alternate and equivalent way to state </w:t>
      </w:r>
      <w:proofErr w:type="spellStart"/>
      <w:r w:rsidRPr="00513630">
        <w:rPr>
          <w:rFonts w:ascii="Verdana" w:hAnsi="Verdana"/>
        </w:rPr>
        <w:t>uU</w:t>
      </w:r>
      <w:proofErr w:type="spellEnd"/>
      <w:r w:rsidRPr="00513630">
        <w:rPr>
          <w:rFonts w:ascii="Verdana" w:hAnsi="Verdana"/>
        </w:rPr>
        <w:t xml:space="preserve">/mL or </w:t>
      </w:r>
      <w:proofErr w:type="spellStart"/>
      <w:r w:rsidRPr="00513630">
        <w:rPr>
          <w:rFonts w:ascii="Verdana" w:hAnsi="Verdana"/>
        </w:rPr>
        <w:t>uIU</w:t>
      </w:r>
      <w:proofErr w:type="spellEnd"/>
      <w:r w:rsidRPr="00513630">
        <w:rPr>
          <w:rFonts w:ascii="Verdana" w:hAnsi="Verdana"/>
        </w:rPr>
        <w:t>/mL for insulin).</w:t>
      </w:r>
      <w:r>
        <w:rPr>
          <w:rFonts w:ascii="Verdana" w:hAnsi="Verdana"/>
        </w:rPr>
        <w:t xml:space="preserve"> The harmonized variable</w:t>
      </w:r>
      <w:r w:rsidR="00161628" w:rsidRPr="00513630">
        <w:rPr>
          <w:rFonts w:ascii="Verdana" w:hAnsi="Verdana"/>
        </w:rPr>
        <w:t xml:space="preserve"> </w:t>
      </w:r>
      <w:proofErr w:type="gramStart"/>
      <w:r w:rsidR="00161628" w:rsidRPr="00513630">
        <w:rPr>
          <w:rFonts w:ascii="Verdana" w:hAnsi="Verdana"/>
        </w:rPr>
        <w:t>is presented</w:t>
      </w:r>
      <w:proofErr w:type="gramEnd"/>
      <w:r w:rsidR="00161628" w:rsidRPr="00513630">
        <w:rPr>
          <w:rFonts w:ascii="Verdana" w:hAnsi="Verdana"/>
        </w:rPr>
        <w:t xml:space="preserve"> </w:t>
      </w:r>
      <w:r>
        <w:rPr>
          <w:rFonts w:ascii="Verdana" w:hAnsi="Verdana"/>
        </w:rPr>
        <w:t>in</w:t>
      </w:r>
      <w:r w:rsidR="00161628" w:rsidRPr="00513630">
        <w:rPr>
          <w:rFonts w:ascii="Verdana" w:hAnsi="Verdana"/>
        </w:rPr>
        <w:t xml:space="preserve"> SI unit</w:t>
      </w:r>
      <w:r>
        <w:rPr>
          <w:rFonts w:ascii="Verdana" w:hAnsi="Verdana"/>
        </w:rPr>
        <w:t>s</w:t>
      </w:r>
      <w:r w:rsidR="00161628" w:rsidRPr="00513630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proofErr w:type="spellStart"/>
      <w:r w:rsidR="00161628" w:rsidRPr="00513630">
        <w:rPr>
          <w:rFonts w:ascii="Verdana" w:hAnsi="Verdana"/>
        </w:rPr>
        <w:t>pmol</w:t>
      </w:r>
      <w:proofErr w:type="spellEnd"/>
      <w:r w:rsidR="00161628" w:rsidRPr="00513630">
        <w:rPr>
          <w:rFonts w:ascii="Verdana" w:hAnsi="Verdana"/>
        </w:rPr>
        <w:t>/L</w:t>
      </w:r>
      <w:r>
        <w:rPr>
          <w:rFonts w:ascii="Verdana" w:hAnsi="Verdana"/>
        </w:rPr>
        <w:t>)</w:t>
      </w:r>
      <w:r w:rsidR="00161628" w:rsidRPr="00513630">
        <w:rPr>
          <w:rFonts w:ascii="Verdana" w:hAnsi="Verdana"/>
        </w:rPr>
        <w:t>. For</w:t>
      </w:r>
      <w:r w:rsidR="004B2E94" w:rsidRPr="00513630">
        <w:rPr>
          <w:rFonts w:ascii="Verdana" w:hAnsi="Verdana"/>
        </w:rPr>
        <w:t xml:space="preserve"> the studies that reported insulin </w:t>
      </w:r>
      <w:r w:rsidR="00161628" w:rsidRPr="00513630">
        <w:rPr>
          <w:rFonts w:ascii="Verdana" w:hAnsi="Verdana"/>
        </w:rPr>
        <w:t xml:space="preserve">in </w:t>
      </w:r>
      <w:proofErr w:type="spellStart"/>
      <w:r w:rsidR="00161628" w:rsidRPr="00513630">
        <w:rPr>
          <w:rFonts w:ascii="Verdana" w:hAnsi="Verdana"/>
        </w:rPr>
        <w:t>mU</w:t>
      </w:r>
      <w:proofErr w:type="spellEnd"/>
      <w:r w:rsidR="00161628" w:rsidRPr="00513630">
        <w:rPr>
          <w:rFonts w:ascii="Verdana" w:hAnsi="Verdana"/>
        </w:rPr>
        <w:t xml:space="preserve">/L, the value </w:t>
      </w:r>
      <w:proofErr w:type="gramStart"/>
      <w:r w:rsidR="00161628" w:rsidRPr="00513630">
        <w:rPr>
          <w:rFonts w:ascii="Verdana" w:hAnsi="Verdana"/>
        </w:rPr>
        <w:t>is converted</w:t>
      </w:r>
      <w:proofErr w:type="gramEnd"/>
      <w:r w:rsidR="00161628" w:rsidRPr="00513630">
        <w:rPr>
          <w:rFonts w:ascii="Verdana" w:hAnsi="Verdana"/>
        </w:rPr>
        <w:t xml:space="preserve"> to </w:t>
      </w:r>
      <w:proofErr w:type="spellStart"/>
      <w:r w:rsidR="00161628" w:rsidRPr="00513630">
        <w:rPr>
          <w:rFonts w:ascii="Verdana" w:hAnsi="Verdana"/>
        </w:rPr>
        <w:t>pmol</w:t>
      </w:r>
      <w:proofErr w:type="spellEnd"/>
      <w:r w:rsidR="00161628" w:rsidRPr="00513630">
        <w:rPr>
          <w:rFonts w:ascii="Verdana" w:hAnsi="Verdana"/>
        </w:rPr>
        <w:t>/L using a factor of 6</w:t>
      </w:r>
      <w:r w:rsidR="00C76064" w:rsidRPr="00513630">
        <w:rPr>
          <w:rFonts w:ascii="Verdana" w:hAnsi="Verdana"/>
        </w:rPr>
        <w:t>.945</w:t>
      </w:r>
      <w:r w:rsidR="00161628" w:rsidRPr="00513630">
        <w:rPr>
          <w:rFonts w:ascii="Verdana" w:hAnsi="Verdana"/>
        </w:rPr>
        <w:t xml:space="preserve">. </w:t>
      </w:r>
    </w:p>
    <w:p w14:paraId="305A6D58" w14:textId="77777777" w:rsidR="00C5210C" w:rsidRPr="00513630" w:rsidRDefault="00C5210C" w:rsidP="00DF2C86">
      <w:pPr>
        <w:pStyle w:val="Ingenmellomrom"/>
        <w:rPr>
          <w:rFonts w:ascii="Verdana" w:hAnsi="Verdana"/>
        </w:rPr>
      </w:pPr>
    </w:p>
    <w:p w14:paraId="182187FC" w14:textId="77777777" w:rsidR="008001B9" w:rsidRPr="00513630" w:rsidRDefault="00DF2C86" w:rsidP="00DF2C86">
      <w:pPr>
        <w:pStyle w:val="Ingenmellomrom"/>
        <w:rPr>
          <w:rFonts w:ascii="Verdana" w:hAnsi="Verdana"/>
          <w:i/>
        </w:rPr>
      </w:pPr>
      <w:r w:rsidRPr="00513630">
        <w:rPr>
          <w:rFonts w:ascii="Verdana" w:hAnsi="Verdana"/>
          <w:i/>
          <w:u w:val="single"/>
        </w:rPr>
        <w:t>Study specific notes</w:t>
      </w:r>
    </w:p>
    <w:p w14:paraId="6F4B6C50" w14:textId="12823B45" w:rsidR="00E15F7A" w:rsidRPr="00522639" w:rsidRDefault="00161628" w:rsidP="00522639">
      <w:pPr>
        <w:pStyle w:val="Punktliste"/>
        <w:rPr>
          <w:rFonts w:ascii="Verdana" w:hAnsi="Verdana"/>
          <w:b/>
        </w:rPr>
      </w:pPr>
      <w:r w:rsidRPr="00513630">
        <w:rPr>
          <w:rFonts w:ascii="Verdana" w:hAnsi="Verdana"/>
          <w:b/>
        </w:rPr>
        <w:t>ALSPAC (</w:t>
      </w:r>
      <w:r w:rsidR="00522639">
        <w:rPr>
          <w:rFonts w:ascii="Verdana" w:hAnsi="Verdana"/>
          <w:b/>
        </w:rPr>
        <w:t>3</w:t>
      </w:r>
      <w:proofErr w:type="gramStart"/>
      <w:r w:rsidR="00522639">
        <w:rPr>
          <w:rFonts w:ascii="Verdana" w:hAnsi="Verdana"/>
          <w:b/>
        </w:rPr>
        <w:t>,4</w:t>
      </w:r>
      <w:proofErr w:type="gramEnd"/>
      <w:r w:rsidR="00FE539E" w:rsidRPr="00513630">
        <w:rPr>
          <w:rFonts w:ascii="Verdana" w:hAnsi="Verdana"/>
          <w:b/>
        </w:rPr>
        <w:t>):</w:t>
      </w:r>
      <w:r w:rsidR="00FE539E" w:rsidRPr="00513630">
        <w:rPr>
          <w:rFonts w:ascii="Verdana" w:hAnsi="Verdana"/>
        </w:rPr>
        <w:t xml:space="preserve"> </w:t>
      </w:r>
      <w:r w:rsidR="00E47089" w:rsidRPr="00513630">
        <w:rPr>
          <w:rFonts w:ascii="Verdana" w:hAnsi="Verdana"/>
        </w:rPr>
        <w:t>Insulin is</w:t>
      </w:r>
      <w:r w:rsidR="004C502B" w:rsidRPr="00513630">
        <w:rPr>
          <w:rFonts w:ascii="Verdana" w:hAnsi="Verdana"/>
        </w:rPr>
        <w:t xml:space="preserve"> not available for W1</w:t>
      </w:r>
      <w:r w:rsidR="00D11AAB" w:rsidRPr="00513630">
        <w:rPr>
          <w:rFonts w:ascii="Verdana" w:hAnsi="Verdana"/>
        </w:rPr>
        <w:t>-2. In W</w:t>
      </w:r>
      <w:r w:rsidR="004C502B" w:rsidRPr="00513630">
        <w:rPr>
          <w:rFonts w:ascii="Verdana" w:hAnsi="Verdana"/>
        </w:rPr>
        <w:t>3</w:t>
      </w:r>
      <w:r w:rsidR="00513630" w:rsidRPr="00513630">
        <w:rPr>
          <w:rFonts w:ascii="Verdana" w:hAnsi="Verdana"/>
        </w:rPr>
        <w:t xml:space="preserve">, the </w:t>
      </w:r>
      <w:r w:rsidR="00B509E3">
        <w:rPr>
          <w:rFonts w:ascii="Verdana" w:hAnsi="Verdana"/>
        </w:rPr>
        <w:t xml:space="preserve">submitted </w:t>
      </w:r>
      <w:r w:rsidR="00513630" w:rsidRPr="00513630">
        <w:rPr>
          <w:rFonts w:ascii="Verdana" w:hAnsi="Verdana"/>
        </w:rPr>
        <w:t xml:space="preserve">unit is </w:t>
      </w:r>
      <w:proofErr w:type="spellStart"/>
      <w:r w:rsidR="00E47089" w:rsidRPr="00513630">
        <w:rPr>
          <w:rFonts w:ascii="Verdana" w:hAnsi="Verdana"/>
        </w:rPr>
        <w:t>mU</w:t>
      </w:r>
      <w:proofErr w:type="spellEnd"/>
      <w:r w:rsidR="00E47089" w:rsidRPr="00513630">
        <w:rPr>
          <w:rFonts w:ascii="Verdana" w:hAnsi="Verdana"/>
        </w:rPr>
        <w:t>/L</w:t>
      </w:r>
      <w:r w:rsidR="00522639">
        <w:rPr>
          <w:rFonts w:ascii="Verdana" w:hAnsi="Verdana"/>
        </w:rPr>
        <w:t xml:space="preserve"> and for W4, insulin is available in</w:t>
      </w:r>
      <w:r w:rsidR="00522639" w:rsidRPr="00522639">
        <w:rPr>
          <w:rFonts w:ascii="Verdana" w:hAnsi="Verdana"/>
        </w:rPr>
        <w:t xml:space="preserve"> both </w:t>
      </w:r>
      <w:proofErr w:type="spellStart"/>
      <w:r w:rsidR="00522639" w:rsidRPr="00522639">
        <w:rPr>
          <w:rFonts w:ascii="Verdana" w:hAnsi="Verdana"/>
        </w:rPr>
        <w:t>mU</w:t>
      </w:r>
      <w:proofErr w:type="spellEnd"/>
      <w:r w:rsidR="00522639" w:rsidRPr="00522639">
        <w:rPr>
          <w:rFonts w:ascii="Verdana" w:hAnsi="Verdana"/>
        </w:rPr>
        <w:t xml:space="preserve">/L and </w:t>
      </w:r>
      <w:proofErr w:type="spellStart"/>
      <w:r w:rsidR="00522639" w:rsidRPr="00522639">
        <w:rPr>
          <w:rFonts w:ascii="Verdana" w:hAnsi="Verdana"/>
        </w:rPr>
        <w:t>pmol</w:t>
      </w:r>
      <w:proofErr w:type="spellEnd"/>
      <w:r w:rsidR="00522639" w:rsidRPr="00522639">
        <w:rPr>
          <w:rFonts w:ascii="Verdana" w:hAnsi="Verdana"/>
        </w:rPr>
        <w:t>/L. In</w:t>
      </w:r>
      <w:r w:rsidR="00115153">
        <w:rPr>
          <w:rFonts w:ascii="Verdana" w:hAnsi="Verdana"/>
        </w:rPr>
        <w:t xml:space="preserve"> original</w:t>
      </w:r>
      <w:r w:rsidR="00522639" w:rsidRPr="00522639">
        <w:rPr>
          <w:rFonts w:ascii="Verdana" w:hAnsi="Verdana"/>
        </w:rPr>
        <w:t xml:space="preserve"> submitted data, </w:t>
      </w:r>
      <w:r w:rsidR="00522639">
        <w:rPr>
          <w:rFonts w:ascii="Verdana" w:hAnsi="Verdana"/>
        </w:rPr>
        <w:t xml:space="preserve">the factor between </w:t>
      </w:r>
      <w:proofErr w:type="spellStart"/>
      <w:r w:rsidR="00522639">
        <w:rPr>
          <w:rFonts w:ascii="Verdana" w:hAnsi="Verdana"/>
        </w:rPr>
        <w:t>mU</w:t>
      </w:r>
      <w:proofErr w:type="spellEnd"/>
      <w:r w:rsidR="00522639">
        <w:rPr>
          <w:rFonts w:ascii="Verdana" w:hAnsi="Verdana"/>
        </w:rPr>
        <w:t xml:space="preserve">/l and </w:t>
      </w:r>
      <w:proofErr w:type="spellStart"/>
      <w:r w:rsidR="00522639">
        <w:rPr>
          <w:rFonts w:ascii="Verdana" w:hAnsi="Verdana"/>
        </w:rPr>
        <w:t>pmol</w:t>
      </w:r>
      <w:proofErr w:type="spellEnd"/>
      <w:r w:rsidR="00522639">
        <w:rPr>
          <w:rFonts w:ascii="Verdana" w:hAnsi="Verdana"/>
        </w:rPr>
        <w:t xml:space="preserve">/l is </w:t>
      </w:r>
      <w:proofErr w:type="gramStart"/>
      <w:r w:rsidR="00522639">
        <w:rPr>
          <w:rFonts w:ascii="Verdana" w:hAnsi="Verdana"/>
        </w:rPr>
        <w:t>6</w:t>
      </w:r>
      <w:proofErr w:type="gramEnd"/>
      <w:r w:rsidR="00522639">
        <w:rPr>
          <w:rFonts w:ascii="Verdana" w:hAnsi="Verdana"/>
        </w:rPr>
        <w:t>. S</w:t>
      </w:r>
      <w:r w:rsidR="00522639" w:rsidRPr="00522639">
        <w:rPr>
          <w:rFonts w:ascii="Verdana" w:hAnsi="Verdana"/>
        </w:rPr>
        <w:t>ince ICAD applies a factor of 6.945 when converting</w:t>
      </w:r>
      <w:r w:rsidR="00522639">
        <w:rPr>
          <w:rFonts w:ascii="Verdana" w:hAnsi="Verdana"/>
        </w:rPr>
        <w:t xml:space="preserve"> </w:t>
      </w:r>
      <w:proofErr w:type="spellStart"/>
      <w:r w:rsidR="00522639">
        <w:rPr>
          <w:rFonts w:ascii="Verdana" w:hAnsi="Verdana"/>
        </w:rPr>
        <w:t>mU</w:t>
      </w:r>
      <w:proofErr w:type="spellEnd"/>
      <w:r w:rsidR="00522639">
        <w:rPr>
          <w:rFonts w:ascii="Verdana" w:hAnsi="Verdana"/>
        </w:rPr>
        <w:t xml:space="preserve">/L to </w:t>
      </w:r>
      <w:proofErr w:type="spellStart"/>
      <w:r w:rsidR="00522639">
        <w:rPr>
          <w:rFonts w:ascii="Verdana" w:hAnsi="Verdana"/>
        </w:rPr>
        <w:t>pmol</w:t>
      </w:r>
      <w:proofErr w:type="spellEnd"/>
      <w:r w:rsidR="00522639">
        <w:rPr>
          <w:rFonts w:ascii="Verdana" w:hAnsi="Verdana"/>
        </w:rPr>
        <w:t>/L, original ALSPAC</w:t>
      </w:r>
      <w:r w:rsidR="00522639" w:rsidRPr="00522639">
        <w:rPr>
          <w:rFonts w:ascii="Verdana" w:hAnsi="Verdana"/>
        </w:rPr>
        <w:t>-</w:t>
      </w:r>
      <w:proofErr w:type="spellStart"/>
      <w:r w:rsidR="00522639" w:rsidRPr="00522639">
        <w:rPr>
          <w:rFonts w:ascii="Verdana" w:hAnsi="Verdana"/>
        </w:rPr>
        <w:t>pmol</w:t>
      </w:r>
      <w:proofErr w:type="spellEnd"/>
      <w:r w:rsidR="00522639" w:rsidRPr="00522639">
        <w:rPr>
          <w:rFonts w:ascii="Verdana" w:hAnsi="Verdana"/>
        </w:rPr>
        <w:t xml:space="preserve">/L values differ from ICADs harmonized </w:t>
      </w:r>
      <w:r w:rsidR="00522639">
        <w:rPr>
          <w:rFonts w:ascii="Verdana" w:hAnsi="Verdana"/>
        </w:rPr>
        <w:t>ALSPAC</w:t>
      </w:r>
      <w:r w:rsidR="00522639" w:rsidRPr="00522639">
        <w:rPr>
          <w:rFonts w:ascii="Verdana" w:hAnsi="Verdana"/>
        </w:rPr>
        <w:t>-</w:t>
      </w:r>
      <w:proofErr w:type="spellStart"/>
      <w:r w:rsidR="00522639" w:rsidRPr="00522639">
        <w:rPr>
          <w:rFonts w:ascii="Verdana" w:hAnsi="Verdana"/>
        </w:rPr>
        <w:t>pmol</w:t>
      </w:r>
      <w:proofErr w:type="spellEnd"/>
      <w:r w:rsidR="00522639" w:rsidRPr="00522639">
        <w:rPr>
          <w:rFonts w:ascii="Verdana" w:hAnsi="Verdana"/>
        </w:rPr>
        <w:t>/L values.</w:t>
      </w:r>
      <w:r w:rsidR="00520D9A" w:rsidRPr="00522639">
        <w:rPr>
          <w:rFonts w:ascii="Verdana" w:hAnsi="Verdana"/>
        </w:rPr>
        <w:t xml:space="preserve"> </w:t>
      </w:r>
    </w:p>
    <w:p w14:paraId="59A0CE27" w14:textId="10FB210A" w:rsidR="008944EB" w:rsidRPr="0052391B" w:rsidRDefault="008944EB" w:rsidP="00E47089">
      <w:pPr>
        <w:pStyle w:val="Punktliste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lastRenderedPageBreak/>
        <w:t>Co</w:t>
      </w:r>
      <w:r w:rsidR="00B546CD">
        <w:rPr>
          <w:rFonts w:ascii="Verdana" w:hAnsi="Verdana"/>
          <w:b/>
        </w:rPr>
        <w:t>S</w:t>
      </w:r>
      <w:r>
        <w:rPr>
          <w:rFonts w:ascii="Verdana" w:hAnsi="Verdana"/>
          <w:b/>
        </w:rPr>
        <w:t>CIS</w:t>
      </w:r>
      <w:proofErr w:type="spellEnd"/>
      <w:r>
        <w:rPr>
          <w:rFonts w:ascii="Verdana" w:hAnsi="Verdana"/>
          <w:b/>
        </w:rPr>
        <w:t xml:space="preserve"> (1</w:t>
      </w:r>
      <w:proofErr w:type="gramStart"/>
      <w:r>
        <w:rPr>
          <w:rFonts w:ascii="Verdana" w:hAnsi="Verdana"/>
          <w:b/>
        </w:rPr>
        <w:t>,2,3</w:t>
      </w:r>
      <w:proofErr w:type="gramEnd"/>
      <w:r>
        <w:rPr>
          <w:rFonts w:ascii="Verdana" w:hAnsi="Verdana"/>
          <w:b/>
        </w:rPr>
        <w:t xml:space="preserve">): </w:t>
      </w:r>
      <w:r w:rsidR="00B509E3" w:rsidRPr="00B509E3">
        <w:rPr>
          <w:rFonts w:ascii="Verdana" w:hAnsi="Verdana"/>
        </w:rPr>
        <w:t>Submitted i</w:t>
      </w:r>
      <w:r w:rsidRPr="00B509E3">
        <w:rPr>
          <w:rFonts w:ascii="Verdana" w:hAnsi="Verdana"/>
        </w:rPr>
        <w:t>n</w:t>
      </w:r>
      <w:r>
        <w:rPr>
          <w:rFonts w:ascii="Verdana" w:hAnsi="Verdana"/>
        </w:rPr>
        <w:t xml:space="preserve">sulin unit is </w:t>
      </w:r>
      <w:proofErr w:type="spellStart"/>
      <w:r>
        <w:rPr>
          <w:rFonts w:ascii="Verdana" w:hAnsi="Verdana"/>
        </w:rPr>
        <w:t>mU</w:t>
      </w:r>
      <w:proofErr w:type="spellEnd"/>
      <w:r>
        <w:rPr>
          <w:rFonts w:ascii="Verdana" w:hAnsi="Verdana"/>
        </w:rPr>
        <w:t xml:space="preserve">/L in W1-2 and </w:t>
      </w:r>
      <w:proofErr w:type="spellStart"/>
      <w:r>
        <w:rPr>
          <w:rFonts w:ascii="Verdana" w:hAnsi="Verdana"/>
        </w:rPr>
        <w:t>pmol</w:t>
      </w:r>
      <w:proofErr w:type="spellEnd"/>
      <w:r>
        <w:rPr>
          <w:rFonts w:ascii="Verdana" w:hAnsi="Verdana"/>
        </w:rPr>
        <w:t xml:space="preserve">/L in W3. W1-2 converted to </w:t>
      </w:r>
      <w:proofErr w:type="spellStart"/>
      <w:r>
        <w:rPr>
          <w:rFonts w:ascii="Verdana" w:hAnsi="Verdana"/>
        </w:rPr>
        <w:t>pmol</w:t>
      </w:r>
      <w:proofErr w:type="spellEnd"/>
      <w:r>
        <w:rPr>
          <w:rFonts w:ascii="Verdana" w:hAnsi="Verdana"/>
        </w:rPr>
        <w:t>/L</w:t>
      </w:r>
    </w:p>
    <w:p w14:paraId="365FC572" w14:textId="32340CC2" w:rsidR="0052391B" w:rsidRDefault="0052391B" w:rsidP="00E47089">
      <w:pPr>
        <w:pStyle w:val="Punktliste"/>
        <w:rPr>
          <w:rFonts w:ascii="Verdana" w:hAnsi="Verdana"/>
          <w:b/>
        </w:rPr>
      </w:pPr>
      <w:r>
        <w:rPr>
          <w:rFonts w:ascii="Verdana" w:hAnsi="Verdana"/>
          <w:b/>
        </w:rPr>
        <w:t>EYHS Denmark:</w:t>
      </w:r>
      <w:r w:rsidR="002A4F5C">
        <w:rPr>
          <w:rFonts w:ascii="Verdana" w:hAnsi="Verdana"/>
          <w:b/>
        </w:rPr>
        <w:t xml:space="preserve"> </w:t>
      </w:r>
      <w:r w:rsidR="00B509E3">
        <w:rPr>
          <w:rFonts w:ascii="Verdana" w:hAnsi="Verdana"/>
        </w:rPr>
        <w:t>Submitted i</w:t>
      </w:r>
      <w:r w:rsidR="002A4F5C">
        <w:rPr>
          <w:rFonts w:ascii="Verdana" w:hAnsi="Verdana"/>
        </w:rPr>
        <w:t xml:space="preserve">nsulin unit is </w:t>
      </w:r>
      <w:proofErr w:type="spellStart"/>
      <w:r w:rsidR="002A4F5C">
        <w:rPr>
          <w:rFonts w:ascii="Verdana" w:hAnsi="Verdana"/>
        </w:rPr>
        <w:t>pmol</w:t>
      </w:r>
      <w:proofErr w:type="spellEnd"/>
      <w:r w:rsidR="002A4F5C">
        <w:rPr>
          <w:rFonts w:ascii="Verdana" w:hAnsi="Verdana"/>
        </w:rPr>
        <w:t>/L.</w:t>
      </w:r>
      <w:r>
        <w:rPr>
          <w:rFonts w:ascii="Verdana" w:hAnsi="Verdana"/>
          <w:b/>
        </w:rPr>
        <w:t xml:space="preserve"> </w:t>
      </w:r>
    </w:p>
    <w:p w14:paraId="01334669" w14:textId="7A46A8F0" w:rsidR="00C22DCF" w:rsidRPr="0035382C" w:rsidRDefault="00C22DCF" w:rsidP="00E47089">
      <w:pPr>
        <w:pStyle w:val="Punktliste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EYHS Estonia: </w:t>
      </w:r>
      <w:r w:rsidR="00B509E3">
        <w:rPr>
          <w:rFonts w:ascii="Verdana" w:hAnsi="Verdana"/>
        </w:rPr>
        <w:t>Submitted i</w:t>
      </w:r>
      <w:r>
        <w:rPr>
          <w:rFonts w:ascii="Verdana" w:hAnsi="Verdana"/>
        </w:rPr>
        <w:t xml:space="preserve">nsulin unit is </w:t>
      </w:r>
      <w:proofErr w:type="spellStart"/>
      <w:r>
        <w:rPr>
          <w:rFonts w:ascii="Verdana" w:hAnsi="Verdana"/>
        </w:rPr>
        <w:t>pmol</w:t>
      </w:r>
      <w:proofErr w:type="spellEnd"/>
      <w:r>
        <w:rPr>
          <w:rFonts w:ascii="Verdana" w:hAnsi="Verdana"/>
        </w:rPr>
        <w:t>/L.</w:t>
      </w:r>
    </w:p>
    <w:p w14:paraId="02790648" w14:textId="40A4B898" w:rsidR="0035382C" w:rsidRPr="00B509E3" w:rsidRDefault="0035382C" w:rsidP="00E47089">
      <w:pPr>
        <w:pStyle w:val="Punktliste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EYHS Portugal: </w:t>
      </w:r>
      <w:r w:rsidR="00B509E3">
        <w:rPr>
          <w:rFonts w:ascii="Verdana" w:hAnsi="Verdana"/>
        </w:rPr>
        <w:t>Submitted i</w:t>
      </w:r>
      <w:r>
        <w:rPr>
          <w:rFonts w:ascii="Verdana" w:hAnsi="Verdana"/>
        </w:rPr>
        <w:t xml:space="preserve">nsulin unit is </w:t>
      </w:r>
      <w:proofErr w:type="spellStart"/>
      <w:r>
        <w:rPr>
          <w:rFonts w:ascii="Verdana" w:hAnsi="Verdana"/>
        </w:rPr>
        <w:t>pmol</w:t>
      </w:r>
      <w:proofErr w:type="spellEnd"/>
      <w:r>
        <w:rPr>
          <w:rFonts w:ascii="Verdana" w:hAnsi="Verdana"/>
        </w:rPr>
        <w:t>/L.</w:t>
      </w:r>
    </w:p>
    <w:p w14:paraId="06C52A9C" w14:textId="66BC9E7D" w:rsidR="00B509E3" w:rsidRPr="00475BFA" w:rsidRDefault="00B509E3" w:rsidP="00E47089">
      <w:pPr>
        <w:pStyle w:val="Punktliste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KISS (1,2,3): </w:t>
      </w:r>
      <w:r>
        <w:rPr>
          <w:rFonts w:ascii="Verdana" w:hAnsi="Verdana"/>
        </w:rPr>
        <w:t>Submitted i</w:t>
      </w:r>
      <w:r w:rsidRPr="00B509E3">
        <w:rPr>
          <w:rFonts w:ascii="Verdana" w:hAnsi="Verdana"/>
        </w:rPr>
        <w:t xml:space="preserve">nsulin unit is </w:t>
      </w:r>
      <w:proofErr w:type="spellStart"/>
      <w:r w:rsidRPr="00B509E3">
        <w:rPr>
          <w:rFonts w:ascii="Verdana" w:hAnsi="Verdana"/>
        </w:rPr>
        <w:t>mU</w:t>
      </w:r>
      <w:proofErr w:type="spellEnd"/>
      <w:r w:rsidRPr="00B509E3">
        <w:rPr>
          <w:rFonts w:ascii="Verdana" w:hAnsi="Verdana"/>
        </w:rPr>
        <w:t xml:space="preserve">/L and converted to </w:t>
      </w:r>
      <w:proofErr w:type="spellStart"/>
      <w:r w:rsidRPr="00B509E3">
        <w:rPr>
          <w:rFonts w:ascii="Verdana" w:hAnsi="Verdana"/>
        </w:rPr>
        <w:t>pmol</w:t>
      </w:r>
      <w:proofErr w:type="spellEnd"/>
      <w:r w:rsidRPr="00B509E3">
        <w:rPr>
          <w:rFonts w:ascii="Verdana" w:hAnsi="Verdana"/>
        </w:rPr>
        <w:t>/L</w:t>
      </w:r>
    </w:p>
    <w:p w14:paraId="49F79C86" w14:textId="448A66E5" w:rsidR="00475BFA" w:rsidRPr="00281176" w:rsidRDefault="00475BFA" w:rsidP="00E47089">
      <w:pPr>
        <w:pStyle w:val="Punktliste"/>
        <w:rPr>
          <w:rFonts w:ascii="Verdana" w:hAnsi="Verdana"/>
          <w:b/>
        </w:rPr>
      </w:pPr>
      <w:r>
        <w:rPr>
          <w:rFonts w:ascii="Verdana" w:hAnsi="Verdana"/>
          <w:b/>
        </w:rPr>
        <w:t>NHANES 2003-04:</w:t>
      </w:r>
      <w:r>
        <w:rPr>
          <w:rFonts w:ascii="Verdana" w:hAnsi="Verdana"/>
        </w:rPr>
        <w:t xml:space="preserve"> Submitted in</w:t>
      </w:r>
      <w:r w:rsidR="008339AE">
        <w:rPr>
          <w:rFonts w:ascii="Verdana" w:hAnsi="Verdana"/>
        </w:rPr>
        <w:t xml:space="preserve">sulin in both </w:t>
      </w:r>
      <w:proofErr w:type="spellStart"/>
      <w:r w:rsidR="008339AE">
        <w:rPr>
          <w:rFonts w:ascii="Verdana" w:hAnsi="Verdana"/>
        </w:rPr>
        <w:t>mU</w:t>
      </w:r>
      <w:proofErr w:type="spellEnd"/>
      <w:r w:rsidR="008339AE">
        <w:rPr>
          <w:rFonts w:ascii="Verdana" w:hAnsi="Verdana"/>
        </w:rPr>
        <w:t xml:space="preserve">/L and </w:t>
      </w:r>
      <w:proofErr w:type="spellStart"/>
      <w:r w:rsidR="008339AE">
        <w:rPr>
          <w:rFonts w:ascii="Verdana" w:hAnsi="Verdana"/>
        </w:rPr>
        <w:t>pmol</w:t>
      </w:r>
      <w:proofErr w:type="spellEnd"/>
      <w:r w:rsidR="008339AE">
        <w:rPr>
          <w:rFonts w:ascii="Verdana" w:hAnsi="Verdana"/>
        </w:rPr>
        <w:t xml:space="preserve">/L. </w:t>
      </w:r>
      <w:r>
        <w:rPr>
          <w:rFonts w:ascii="Verdana" w:hAnsi="Verdana"/>
        </w:rPr>
        <w:t xml:space="preserve">In submitted data, NHANES multiplied </w:t>
      </w:r>
      <w:proofErr w:type="spellStart"/>
      <w:r>
        <w:rPr>
          <w:rFonts w:ascii="Verdana" w:hAnsi="Verdana"/>
        </w:rPr>
        <w:t>mU</w:t>
      </w:r>
      <w:proofErr w:type="spellEnd"/>
      <w:r>
        <w:rPr>
          <w:rFonts w:ascii="Verdana" w:hAnsi="Verdana"/>
        </w:rPr>
        <w:t xml:space="preserve">/L by a factor of 6. Since ICAD </w:t>
      </w:r>
      <w:r w:rsidR="00B807E9">
        <w:rPr>
          <w:rFonts w:ascii="Verdana" w:hAnsi="Verdana"/>
        </w:rPr>
        <w:t xml:space="preserve">applies </w:t>
      </w:r>
      <w:r>
        <w:rPr>
          <w:rFonts w:ascii="Verdana" w:hAnsi="Verdana"/>
        </w:rPr>
        <w:t xml:space="preserve">a factor of 6.945 when converting </w:t>
      </w:r>
      <w:proofErr w:type="spellStart"/>
      <w:r>
        <w:rPr>
          <w:rFonts w:ascii="Verdana" w:hAnsi="Verdana"/>
        </w:rPr>
        <w:t>mU</w:t>
      </w:r>
      <w:proofErr w:type="spellEnd"/>
      <w:r>
        <w:rPr>
          <w:rFonts w:ascii="Verdana" w:hAnsi="Verdana"/>
        </w:rPr>
        <w:t xml:space="preserve">/L to </w:t>
      </w:r>
      <w:proofErr w:type="spellStart"/>
      <w:r>
        <w:rPr>
          <w:rFonts w:ascii="Verdana" w:hAnsi="Verdana"/>
        </w:rPr>
        <w:t>pmol</w:t>
      </w:r>
      <w:proofErr w:type="spellEnd"/>
      <w:r>
        <w:rPr>
          <w:rFonts w:ascii="Verdana" w:hAnsi="Verdana"/>
        </w:rPr>
        <w:t>/L, original NHANES-</w:t>
      </w:r>
      <w:proofErr w:type="spellStart"/>
      <w:r>
        <w:rPr>
          <w:rFonts w:ascii="Verdana" w:hAnsi="Verdana"/>
        </w:rPr>
        <w:t>pmol</w:t>
      </w:r>
      <w:proofErr w:type="spellEnd"/>
      <w:r>
        <w:rPr>
          <w:rFonts w:ascii="Verdana" w:hAnsi="Verdana"/>
        </w:rPr>
        <w:t xml:space="preserve">/L values differ from ICADs </w:t>
      </w:r>
      <w:r w:rsidR="008339AE">
        <w:rPr>
          <w:rFonts w:ascii="Verdana" w:hAnsi="Verdana"/>
        </w:rPr>
        <w:t xml:space="preserve">harmonized </w:t>
      </w:r>
      <w:r>
        <w:rPr>
          <w:rFonts w:ascii="Verdana" w:hAnsi="Verdana"/>
        </w:rPr>
        <w:t>NHANES-</w:t>
      </w:r>
      <w:proofErr w:type="spellStart"/>
      <w:r>
        <w:rPr>
          <w:rFonts w:ascii="Verdana" w:hAnsi="Verdana"/>
        </w:rPr>
        <w:t>pmol</w:t>
      </w:r>
      <w:proofErr w:type="spellEnd"/>
      <w:r>
        <w:rPr>
          <w:rFonts w:ascii="Verdana" w:hAnsi="Verdana"/>
        </w:rPr>
        <w:t>/L values</w:t>
      </w:r>
      <w:r w:rsidR="00B807E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5714D996" w14:textId="284CD5B9" w:rsidR="00281176" w:rsidRPr="00513630" w:rsidRDefault="00281176" w:rsidP="00281176">
      <w:pPr>
        <w:pStyle w:val="Punktliste"/>
        <w:rPr>
          <w:rFonts w:ascii="Verdana" w:hAnsi="Verdana"/>
          <w:b/>
        </w:rPr>
      </w:pPr>
      <w:r>
        <w:rPr>
          <w:rFonts w:ascii="Verdana" w:hAnsi="Verdana"/>
          <w:b/>
        </w:rPr>
        <w:t>NHANES 2005-06:</w:t>
      </w:r>
      <w:r>
        <w:rPr>
          <w:rFonts w:ascii="Verdana" w:hAnsi="Verdana"/>
        </w:rPr>
        <w:t xml:space="preserve"> </w:t>
      </w:r>
      <w:r w:rsidR="00B807E9">
        <w:rPr>
          <w:rFonts w:ascii="Verdana" w:hAnsi="Verdana"/>
        </w:rPr>
        <w:t xml:space="preserve">Submitted insulin in both </w:t>
      </w:r>
      <w:proofErr w:type="spellStart"/>
      <w:r w:rsidR="00B807E9">
        <w:rPr>
          <w:rFonts w:ascii="Verdana" w:hAnsi="Verdana"/>
        </w:rPr>
        <w:t>mU</w:t>
      </w:r>
      <w:proofErr w:type="spellEnd"/>
      <w:r w:rsidR="00B807E9">
        <w:rPr>
          <w:rFonts w:ascii="Verdana" w:hAnsi="Verdana"/>
        </w:rPr>
        <w:t xml:space="preserve">/L and </w:t>
      </w:r>
      <w:proofErr w:type="spellStart"/>
      <w:r w:rsidR="00B807E9">
        <w:rPr>
          <w:rFonts w:ascii="Verdana" w:hAnsi="Verdana"/>
        </w:rPr>
        <w:t>pmol</w:t>
      </w:r>
      <w:proofErr w:type="spellEnd"/>
      <w:r w:rsidR="00B807E9">
        <w:rPr>
          <w:rFonts w:ascii="Verdana" w:hAnsi="Verdana"/>
        </w:rPr>
        <w:t xml:space="preserve">/L. In submitted data, NHANES multiplied </w:t>
      </w:r>
      <w:proofErr w:type="spellStart"/>
      <w:r w:rsidR="00B807E9">
        <w:rPr>
          <w:rFonts w:ascii="Verdana" w:hAnsi="Verdana"/>
        </w:rPr>
        <w:t>mU</w:t>
      </w:r>
      <w:proofErr w:type="spellEnd"/>
      <w:r w:rsidR="00B807E9">
        <w:rPr>
          <w:rFonts w:ascii="Verdana" w:hAnsi="Verdana"/>
        </w:rPr>
        <w:t xml:space="preserve">/L by a factor of 6. Since ICAD applies a factor of 6.945 when converting </w:t>
      </w:r>
      <w:proofErr w:type="spellStart"/>
      <w:r w:rsidR="00B807E9">
        <w:rPr>
          <w:rFonts w:ascii="Verdana" w:hAnsi="Verdana"/>
        </w:rPr>
        <w:t>mU</w:t>
      </w:r>
      <w:proofErr w:type="spellEnd"/>
      <w:r w:rsidR="00B807E9">
        <w:rPr>
          <w:rFonts w:ascii="Verdana" w:hAnsi="Verdana"/>
        </w:rPr>
        <w:t xml:space="preserve">/L to </w:t>
      </w:r>
      <w:proofErr w:type="spellStart"/>
      <w:r w:rsidR="00B807E9">
        <w:rPr>
          <w:rFonts w:ascii="Verdana" w:hAnsi="Verdana"/>
        </w:rPr>
        <w:t>pmol</w:t>
      </w:r>
      <w:proofErr w:type="spellEnd"/>
      <w:r w:rsidR="00B807E9">
        <w:rPr>
          <w:rFonts w:ascii="Verdana" w:hAnsi="Verdana"/>
        </w:rPr>
        <w:t>/L, original NHANES-</w:t>
      </w:r>
      <w:proofErr w:type="spellStart"/>
      <w:r w:rsidR="00B807E9">
        <w:rPr>
          <w:rFonts w:ascii="Verdana" w:hAnsi="Verdana"/>
        </w:rPr>
        <w:t>pmol</w:t>
      </w:r>
      <w:proofErr w:type="spellEnd"/>
      <w:r w:rsidR="00B807E9">
        <w:rPr>
          <w:rFonts w:ascii="Verdana" w:hAnsi="Verdana"/>
        </w:rPr>
        <w:t>/L values differ from ICADs harmonized NHANES-</w:t>
      </w:r>
      <w:proofErr w:type="spellStart"/>
      <w:r w:rsidR="00B807E9">
        <w:rPr>
          <w:rFonts w:ascii="Verdana" w:hAnsi="Verdana"/>
        </w:rPr>
        <w:t>pmol</w:t>
      </w:r>
      <w:proofErr w:type="spellEnd"/>
      <w:r w:rsidR="00B807E9">
        <w:rPr>
          <w:rFonts w:ascii="Verdana" w:hAnsi="Verdana"/>
        </w:rPr>
        <w:t xml:space="preserve">/L values. </w:t>
      </w:r>
      <w:r>
        <w:rPr>
          <w:rFonts w:ascii="Verdana" w:hAnsi="Verdana"/>
        </w:rPr>
        <w:t xml:space="preserve"> </w:t>
      </w:r>
    </w:p>
    <w:p w14:paraId="7AFAC98D" w14:textId="77777777" w:rsidR="00C5210C" w:rsidRDefault="00C5210C" w:rsidP="00DF2C86">
      <w:pPr>
        <w:pStyle w:val="Ingenmellomrom"/>
        <w:rPr>
          <w:rFonts w:ascii="Verdana" w:hAnsi="Verdana"/>
          <w:i/>
          <w:u w:val="single"/>
        </w:rPr>
      </w:pPr>
    </w:p>
    <w:p w14:paraId="0213168B" w14:textId="77777777" w:rsidR="00C5210C" w:rsidRDefault="00C5210C" w:rsidP="00DF2C86">
      <w:pPr>
        <w:pStyle w:val="Ingenmellomrom"/>
        <w:rPr>
          <w:rFonts w:ascii="Verdana" w:hAnsi="Verdana"/>
          <w:i/>
          <w:u w:val="single"/>
        </w:rPr>
      </w:pPr>
    </w:p>
    <w:p w14:paraId="315490C3" w14:textId="77777777" w:rsidR="00C5210C" w:rsidRPr="00C5210C" w:rsidRDefault="00C5210C" w:rsidP="00DF2C86">
      <w:pPr>
        <w:pStyle w:val="Ingenmellomrom"/>
        <w:rPr>
          <w:rFonts w:ascii="Verdana" w:hAnsi="Verdana"/>
          <w:i/>
          <w:u w:val="single"/>
        </w:rPr>
      </w:pPr>
    </w:p>
    <w:p w14:paraId="38697053" w14:textId="77777777" w:rsidR="004B5998" w:rsidRPr="004B5998" w:rsidRDefault="004B5998" w:rsidP="00066FC1">
      <w:pPr>
        <w:pStyle w:val="Ingenmellomrom"/>
        <w:rPr>
          <w:rFonts w:ascii="Verdana" w:hAnsi="Verdana"/>
        </w:rPr>
      </w:pPr>
    </w:p>
    <w:sectPr w:rsidR="004B5998" w:rsidRPr="004B5998" w:rsidSect="00066F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76E0C7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2E84"/>
    <w:rsid w:val="000032CC"/>
    <w:rsid w:val="00005064"/>
    <w:rsid w:val="00006485"/>
    <w:rsid w:val="00007557"/>
    <w:rsid w:val="000258B7"/>
    <w:rsid w:val="00026271"/>
    <w:rsid w:val="00033F58"/>
    <w:rsid w:val="000462AE"/>
    <w:rsid w:val="00057879"/>
    <w:rsid w:val="00066FC1"/>
    <w:rsid w:val="0008480E"/>
    <w:rsid w:val="000945E3"/>
    <w:rsid w:val="000D1E62"/>
    <w:rsid w:val="000E7132"/>
    <w:rsid w:val="000F4D29"/>
    <w:rsid w:val="000F74F0"/>
    <w:rsid w:val="00101072"/>
    <w:rsid w:val="001037E0"/>
    <w:rsid w:val="00115153"/>
    <w:rsid w:val="00131A33"/>
    <w:rsid w:val="00133490"/>
    <w:rsid w:val="0014459F"/>
    <w:rsid w:val="00151330"/>
    <w:rsid w:val="00161628"/>
    <w:rsid w:val="0016554B"/>
    <w:rsid w:val="001656E6"/>
    <w:rsid w:val="001675E3"/>
    <w:rsid w:val="00177AFC"/>
    <w:rsid w:val="001825C5"/>
    <w:rsid w:val="001929C6"/>
    <w:rsid w:val="001A5AC8"/>
    <w:rsid w:val="001A7B0D"/>
    <w:rsid w:val="001B099C"/>
    <w:rsid w:val="001B654B"/>
    <w:rsid w:val="001B708B"/>
    <w:rsid w:val="00213557"/>
    <w:rsid w:val="002155F3"/>
    <w:rsid w:val="00215AD6"/>
    <w:rsid w:val="0022276E"/>
    <w:rsid w:val="00230D91"/>
    <w:rsid w:val="002357F7"/>
    <w:rsid w:val="0024380A"/>
    <w:rsid w:val="00266E4E"/>
    <w:rsid w:val="00270C75"/>
    <w:rsid w:val="00273F8F"/>
    <w:rsid w:val="00274AF6"/>
    <w:rsid w:val="00281176"/>
    <w:rsid w:val="002A0B1A"/>
    <w:rsid w:val="002A4F5C"/>
    <w:rsid w:val="002A5DEB"/>
    <w:rsid w:val="002B1686"/>
    <w:rsid w:val="002B452A"/>
    <w:rsid w:val="002C236D"/>
    <w:rsid w:val="002D128E"/>
    <w:rsid w:val="002E5B40"/>
    <w:rsid w:val="002E6D80"/>
    <w:rsid w:val="002F1219"/>
    <w:rsid w:val="002F352C"/>
    <w:rsid w:val="00302315"/>
    <w:rsid w:val="003203B9"/>
    <w:rsid w:val="00333D58"/>
    <w:rsid w:val="0035382C"/>
    <w:rsid w:val="00364BC4"/>
    <w:rsid w:val="003778CA"/>
    <w:rsid w:val="00391439"/>
    <w:rsid w:val="003B34F8"/>
    <w:rsid w:val="003C2EB5"/>
    <w:rsid w:val="003D01A8"/>
    <w:rsid w:val="003F6995"/>
    <w:rsid w:val="003F712C"/>
    <w:rsid w:val="00405F23"/>
    <w:rsid w:val="00434BE5"/>
    <w:rsid w:val="00441474"/>
    <w:rsid w:val="004422A1"/>
    <w:rsid w:val="004424E3"/>
    <w:rsid w:val="00444BAF"/>
    <w:rsid w:val="00451261"/>
    <w:rsid w:val="004516BF"/>
    <w:rsid w:val="00452E69"/>
    <w:rsid w:val="004562B4"/>
    <w:rsid w:val="00465410"/>
    <w:rsid w:val="00473234"/>
    <w:rsid w:val="00475BFA"/>
    <w:rsid w:val="004975C8"/>
    <w:rsid w:val="004B2E94"/>
    <w:rsid w:val="004B5998"/>
    <w:rsid w:val="004B616B"/>
    <w:rsid w:val="004C502B"/>
    <w:rsid w:val="004D1DEF"/>
    <w:rsid w:val="004D5D6C"/>
    <w:rsid w:val="004E4C44"/>
    <w:rsid w:val="004E773B"/>
    <w:rsid w:val="00513630"/>
    <w:rsid w:val="00517F2B"/>
    <w:rsid w:val="00520D9A"/>
    <w:rsid w:val="00522639"/>
    <w:rsid w:val="005233E4"/>
    <w:rsid w:val="0052391B"/>
    <w:rsid w:val="005619AA"/>
    <w:rsid w:val="00580FE8"/>
    <w:rsid w:val="00582F41"/>
    <w:rsid w:val="005866B5"/>
    <w:rsid w:val="005A2444"/>
    <w:rsid w:val="005B0179"/>
    <w:rsid w:val="005D3E05"/>
    <w:rsid w:val="005D5019"/>
    <w:rsid w:val="005D51F3"/>
    <w:rsid w:val="005D5421"/>
    <w:rsid w:val="005E0FDD"/>
    <w:rsid w:val="005E2E72"/>
    <w:rsid w:val="00605D00"/>
    <w:rsid w:val="00616A93"/>
    <w:rsid w:val="006210AD"/>
    <w:rsid w:val="00633FBC"/>
    <w:rsid w:val="00644156"/>
    <w:rsid w:val="00651362"/>
    <w:rsid w:val="00660F80"/>
    <w:rsid w:val="00661679"/>
    <w:rsid w:val="00677E96"/>
    <w:rsid w:val="006A4D86"/>
    <w:rsid w:val="006B40D4"/>
    <w:rsid w:val="006D0C47"/>
    <w:rsid w:val="006E4EAF"/>
    <w:rsid w:val="006F05B8"/>
    <w:rsid w:val="006F2EE8"/>
    <w:rsid w:val="006F388E"/>
    <w:rsid w:val="006F703E"/>
    <w:rsid w:val="00712B70"/>
    <w:rsid w:val="00732F19"/>
    <w:rsid w:val="00741030"/>
    <w:rsid w:val="0075033C"/>
    <w:rsid w:val="0078380C"/>
    <w:rsid w:val="007872D5"/>
    <w:rsid w:val="007946EF"/>
    <w:rsid w:val="007A2C5A"/>
    <w:rsid w:val="007B3D36"/>
    <w:rsid w:val="007B4A54"/>
    <w:rsid w:val="007D3C52"/>
    <w:rsid w:val="007E50E4"/>
    <w:rsid w:val="007F460B"/>
    <w:rsid w:val="007F71D0"/>
    <w:rsid w:val="008001B9"/>
    <w:rsid w:val="00801852"/>
    <w:rsid w:val="00814910"/>
    <w:rsid w:val="00816B97"/>
    <w:rsid w:val="008339AE"/>
    <w:rsid w:val="008372BD"/>
    <w:rsid w:val="00837934"/>
    <w:rsid w:val="00844691"/>
    <w:rsid w:val="00865336"/>
    <w:rsid w:val="0086559E"/>
    <w:rsid w:val="00876684"/>
    <w:rsid w:val="008927E5"/>
    <w:rsid w:val="008931C9"/>
    <w:rsid w:val="008944EB"/>
    <w:rsid w:val="008A7222"/>
    <w:rsid w:val="008C44B3"/>
    <w:rsid w:val="008C49FD"/>
    <w:rsid w:val="008E34E3"/>
    <w:rsid w:val="008E4006"/>
    <w:rsid w:val="008F4CEA"/>
    <w:rsid w:val="00903E68"/>
    <w:rsid w:val="00912800"/>
    <w:rsid w:val="00915CA5"/>
    <w:rsid w:val="0095674D"/>
    <w:rsid w:val="00963A0C"/>
    <w:rsid w:val="00974953"/>
    <w:rsid w:val="00982E56"/>
    <w:rsid w:val="009833CE"/>
    <w:rsid w:val="00987CB4"/>
    <w:rsid w:val="00992D59"/>
    <w:rsid w:val="009930D1"/>
    <w:rsid w:val="009B3ACF"/>
    <w:rsid w:val="009C14A8"/>
    <w:rsid w:val="009D3446"/>
    <w:rsid w:val="009E402D"/>
    <w:rsid w:val="009E5ACD"/>
    <w:rsid w:val="00A017D3"/>
    <w:rsid w:val="00A022B7"/>
    <w:rsid w:val="00A16717"/>
    <w:rsid w:val="00A2394C"/>
    <w:rsid w:val="00A2504F"/>
    <w:rsid w:val="00A30254"/>
    <w:rsid w:val="00A474B5"/>
    <w:rsid w:val="00A5243C"/>
    <w:rsid w:val="00A54A40"/>
    <w:rsid w:val="00A8054E"/>
    <w:rsid w:val="00A87483"/>
    <w:rsid w:val="00A87C31"/>
    <w:rsid w:val="00AD1045"/>
    <w:rsid w:val="00AE56A7"/>
    <w:rsid w:val="00AF15F0"/>
    <w:rsid w:val="00AF2AEE"/>
    <w:rsid w:val="00B1167E"/>
    <w:rsid w:val="00B22207"/>
    <w:rsid w:val="00B24739"/>
    <w:rsid w:val="00B25B52"/>
    <w:rsid w:val="00B43324"/>
    <w:rsid w:val="00B45A8A"/>
    <w:rsid w:val="00B509E3"/>
    <w:rsid w:val="00B546CD"/>
    <w:rsid w:val="00B60107"/>
    <w:rsid w:val="00B65EEE"/>
    <w:rsid w:val="00B74711"/>
    <w:rsid w:val="00B807E9"/>
    <w:rsid w:val="00BA50DC"/>
    <w:rsid w:val="00BA73C6"/>
    <w:rsid w:val="00BB32F8"/>
    <w:rsid w:val="00BB6F7A"/>
    <w:rsid w:val="00BC1C7A"/>
    <w:rsid w:val="00BD5360"/>
    <w:rsid w:val="00BE69DC"/>
    <w:rsid w:val="00BE6D39"/>
    <w:rsid w:val="00BF55C4"/>
    <w:rsid w:val="00C02279"/>
    <w:rsid w:val="00C12D0B"/>
    <w:rsid w:val="00C12E90"/>
    <w:rsid w:val="00C166F6"/>
    <w:rsid w:val="00C22DCF"/>
    <w:rsid w:val="00C3348E"/>
    <w:rsid w:val="00C362FC"/>
    <w:rsid w:val="00C420BA"/>
    <w:rsid w:val="00C51282"/>
    <w:rsid w:val="00C5210C"/>
    <w:rsid w:val="00C533B4"/>
    <w:rsid w:val="00C56A8D"/>
    <w:rsid w:val="00C6499A"/>
    <w:rsid w:val="00C76064"/>
    <w:rsid w:val="00C81511"/>
    <w:rsid w:val="00C8639A"/>
    <w:rsid w:val="00C94648"/>
    <w:rsid w:val="00C96138"/>
    <w:rsid w:val="00CA048E"/>
    <w:rsid w:val="00CA20D7"/>
    <w:rsid w:val="00CA6662"/>
    <w:rsid w:val="00CB46F8"/>
    <w:rsid w:val="00CB575B"/>
    <w:rsid w:val="00CD2B40"/>
    <w:rsid w:val="00CE5151"/>
    <w:rsid w:val="00CF0794"/>
    <w:rsid w:val="00CF1C3D"/>
    <w:rsid w:val="00D02878"/>
    <w:rsid w:val="00D10101"/>
    <w:rsid w:val="00D11AAB"/>
    <w:rsid w:val="00D26B7C"/>
    <w:rsid w:val="00D35B53"/>
    <w:rsid w:val="00D43B7D"/>
    <w:rsid w:val="00D555FF"/>
    <w:rsid w:val="00D61B55"/>
    <w:rsid w:val="00D63254"/>
    <w:rsid w:val="00D6398D"/>
    <w:rsid w:val="00D753E3"/>
    <w:rsid w:val="00D76275"/>
    <w:rsid w:val="00D85C56"/>
    <w:rsid w:val="00DA4BA6"/>
    <w:rsid w:val="00DA778B"/>
    <w:rsid w:val="00DB587C"/>
    <w:rsid w:val="00DC1516"/>
    <w:rsid w:val="00DD27F0"/>
    <w:rsid w:val="00DD704A"/>
    <w:rsid w:val="00DE098B"/>
    <w:rsid w:val="00DE688B"/>
    <w:rsid w:val="00DF2C86"/>
    <w:rsid w:val="00DF3FD0"/>
    <w:rsid w:val="00DF6D4D"/>
    <w:rsid w:val="00E0141B"/>
    <w:rsid w:val="00E05AD1"/>
    <w:rsid w:val="00E15F7A"/>
    <w:rsid w:val="00E34ED2"/>
    <w:rsid w:val="00E47001"/>
    <w:rsid w:val="00E47089"/>
    <w:rsid w:val="00E52919"/>
    <w:rsid w:val="00E53044"/>
    <w:rsid w:val="00E667C5"/>
    <w:rsid w:val="00E75BFA"/>
    <w:rsid w:val="00E76114"/>
    <w:rsid w:val="00E821E8"/>
    <w:rsid w:val="00E87B50"/>
    <w:rsid w:val="00E919A8"/>
    <w:rsid w:val="00E9615D"/>
    <w:rsid w:val="00EA737A"/>
    <w:rsid w:val="00ED4485"/>
    <w:rsid w:val="00EF0FDE"/>
    <w:rsid w:val="00EF26CF"/>
    <w:rsid w:val="00EF6EDD"/>
    <w:rsid w:val="00F12626"/>
    <w:rsid w:val="00F26C1C"/>
    <w:rsid w:val="00F377A0"/>
    <w:rsid w:val="00F50B20"/>
    <w:rsid w:val="00F51669"/>
    <w:rsid w:val="00F60C81"/>
    <w:rsid w:val="00F6639C"/>
    <w:rsid w:val="00F679A8"/>
    <w:rsid w:val="00F748EA"/>
    <w:rsid w:val="00F9418A"/>
    <w:rsid w:val="00FA16FF"/>
    <w:rsid w:val="00FA372A"/>
    <w:rsid w:val="00FB147A"/>
    <w:rsid w:val="00FD0F01"/>
    <w:rsid w:val="00FD2DF5"/>
    <w:rsid w:val="00FE2A3C"/>
    <w:rsid w:val="00FE539E"/>
    <w:rsid w:val="00FE7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9B64"/>
  <w15:docId w15:val="{D708951D-E4F7-400E-9451-B3AB6372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  <w:style w:type="paragraph" w:styleId="Punktliste">
    <w:name w:val="List Bullet"/>
    <w:basedOn w:val="Normal"/>
    <w:uiPriority w:val="99"/>
    <w:unhideWhenUsed/>
    <w:rsid w:val="00E47089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383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Guro P. Øglund</cp:lastModifiedBy>
  <cp:revision>43</cp:revision>
  <cp:lastPrinted>2016-06-13T08:44:00Z</cp:lastPrinted>
  <dcterms:created xsi:type="dcterms:W3CDTF">2016-11-01T07:48:00Z</dcterms:created>
  <dcterms:modified xsi:type="dcterms:W3CDTF">2016-12-08T08:36:00Z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